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2F9F" w14:textId="4D2D2374" w:rsidR="0076570D" w:rsidRDefault="0076570D" w:rsidP="0076570D">
      <w:pPr>
        <w:ind w:left="0" w:firstLine="0"/>
        <w:jc w:val="center"/>
        <w:rPr>
          <w:b/>
          <w:color w:val="C00000"/>
          <w:sz w:val="56"/>
          <w:szCs w:val="56"/>
        </w:rPr>
      </w:pPr>
      <w:r w:rsidRPr="00CE5FB4">
        <w:rPr>
          <w:b/>
          <w:color w:val="C00000"/>
          <w:sz w:val="56"/>
          <w:szCs w:val="56"/>
        </w:rPr>
        <w:t>Benutzerordnung</w:t>
      </w:r>
      <w:r>
        <w:rPr>
          <w:b/>
          <w:color w:val="C00000"/>
          <w:sz w:val="56"/>
          <w:szCs w:val="56"/>
        </w:rPr>
        <w:t xml:space="preserve"> 2023</w:t>
      </w:r>
    </w:p>
    <w:p w14:paraId="7105ABB1" w14:textId="77777777" w:rsidR="0076570D" w:rsidRPr="00CB6EC3" w:rsidRDefault="0076570D" w:rsidP="0076570D">
      <w:pPr>
        <w:ind w:left="0" w:firstLine="0"/>
        <w:jc w:val="center"/>
        <w:rPr>
          <w:sz w:val="16"/>
          <w:szCs w:val="16"/>
        </w:rPr>
      </w:pPr>
    </w:p>
    <w:p w14:paraId="7BA87E50" w14:textId="3FB26684" w:rsidR="0076570D" w:rsidRPr="0076570D" w:rsidRDefault="0076570D" w:rsidP="0076570D">
      <w:pPr>
        <w:pStyle w:val="berschrift2"/>
        <w:pBdr>
          <w:top w:val="single" w:sz="36" w:space="1" w:color="C00000"/>
          <w:left w:val="single" w:sz="36" w:space="0" w:color="C00000"/>
          <w:bottom w:val="single" w:sz="36" w:space="1" w:color="C00000"/>
          <w:right w:val="single" w:sz="36" w:space="4" w:color="C00000"/>
        </w:pBdr>
        <w:jc w:val="center"/>
        <w:rPr>
          <w:sz w:val="28"/>
          <w:szCs w:val="28"/>
        </w:rPr>
      </w:pPr>
      <w:r w:rsidRPr="0076570D">
        <w:rPr>
          <w:sz w:val="28"/>
          <w:szCs w:val="28"/>
        </w:rPr>
        <w:t>JAHRESGEBÜHR</w:t>
      </w:r>
    </w:p>
    <w:p w14:paraId="06635979" w14:textId="77777777" w:rsidR="0076570D" w:rsidRPr="0076570D" w:rsidRDefault="0076570D" w:rsidP="0076570D"/>
    <w:p w14:paraId="58B3105E" w14:textId="77777777" w:rsidR="0076570D" w:rsidRPr="00CB6EC3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31" w:color="C00000"/>
          <w:right w:val="single" w:sz="36" w:space="4" w:color="C00000"/>
        </w:pBdr>
        <w:ind w:left="0" w:firstLine="0"/>
        <w:jc w:val="center"/>
        <w:rPr>
          <w:sz w:val="10"/>
          <w:szCs w:val="10"/>
        </w:rPr>
      </w:pPr>
    </w:p>
    <w:p w14:paraId="6887C5E8" w14:textId="7E4B7EC1" w:rsidR="0076570D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31" w:color="C00000"/>
          <w:right w:val="single" w:sz="36" w:space="4" w:color="C00000"/>
        </w:pBdr>
        <w:ind w:left="0" w:firstLine="0"/>
        <w:jc w:val="center"/>
      </w:pPr>
      <w:r>
        <w:t>Die Jahresgebühr beinhaltet alle Entlehnungen und Verlängerungen (ausgenommen Versäumnisgebühren).</w:t>
      </w:r>
    </w:p>
    <w:p w14:paraId="314ABCA8" w14:textId="77777777" w:rsidR="0076570D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31" w:color="C00000"/>
          <w:right w:val="single" w:sz="36" w:space="4" w:color="C00000"/>
        </w:pBdr>
        <w:ind w:left="0" w:firstLine="0"/>
        <w:jc w:val="center"/>
      </w:pPr>
    </w:p>
    <w:p w14:paraId="3BC03FD4" w14:textId="77777777" w:rsidR="0076570D" w:rsidRPr="00CE5FB4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31" w:color="C00000"/>
          <w:right w:val="single" w:sz="36" w:space="4" w:color="C00000"/>
        </w:pBdr>
        <w:tabs>
          <w:tab w:val="left" w:pos="284"/>
          <w:tab w:val="left" w:pos="3544"/>
        </w:tabs>
        <w:ind w:left="0" w:firstLine="0"/>
        <w:rPr>
          <w:u w:val="single"/>
        </w:rPr>
      </w:pPr>
      <w:r w:rsidRPr="00286E05">
        <w:tab/>
      </w:r>
      <w:r w:rsidRPr="00CE5FB4">
        <w:rPr>
          <w:u w:val="single"/>
        </w:rPr>
        <w:t>Familie</w:t>
      </w:r>
      <w:r w:rsidRPr="00CE5FB4">
        <w:rPr>
          <w:u w:val="single"/>
        </w:rPr>
        <w:tab/>
        <w:t>€ 29,00</w:t>
      </w:r>
    </w:p>
    <w:p w14:paraId="595D8D18" w14:textId="77777777" w:rsidR="0076570D" w:rsidRPr="00CE5FB4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31" w:color="C00000"/>
          <w:right w:val="single" w:sz="36" w:space="4" w:color="C00000"/>
        </w:pBdr>
        <w:tabs>
          <w:tab w:val="left" w:pos="284"/>
          <w:tab w:val="left" w:pos="3544"/>
        </w:tabs>
        <w:ind w:left="0" w:firstLine="0"/>
        <w:rPr>
          <w:u w:val="single"/>
        </w:rPr>
      </w:pPr>
      <w:r>
        <w:tab/>
      </w:r>
      <w:r w:rsidRPr="00CE5FB4">
        <w:rPr>
          <w:u w:val="single"/>
        </w:rPr>
        <w:t>Erwachsene*r</w:t>
      </w:r>
      <w:r w:rsidRPr="00CE5FB4">
        <w:rPr>
          <w:u w:val="single"/>
        </w:rPr>
        <w:tab/>
        <w:t>€ 19,00</w:t>
      </w:r>
    </w:p>
    <w:p w14:paraId="74FAACD4" w14:textId="77777777" w:rsidR="0076570D" w:rsidRPr="00CE5FB4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31" w:color="C00000"/>
          <w:right w:val="single" w:sz="36" w:space="4" w:color="C00000"/>
        </w:pBdr>
        <w:tabs>
          <w:tab w:val="left" w:pos="284"/>
          <w:tab w:val="left" w:pos="3544"/>
        </w:tabs>
        <w:ind w:left="0" w:firstLine="0"/>
        <w:rPr>
          <w:u w:val="single"/>
        </w:rPr>
      </w:pPr>
      <w:r>
        <w:tab/>
      </w:r>
      <w:r w:rsidRPr="00CE5FB4">
        <w:rPr>
          <w:u w:val="single"/>
        </w:rPr>
        <w:t>Kind</w:t>
      </w:r>
      <w:r>
        <w:rPr>
          <w:u w:val="single"/>
        </w:rPr>
        <w:t>er bis 18 Jahre,</w:t>
      </w:r>
    </w:p>
    <w:p w14:paraId="4FC53C6C" w14:textId="7D2B398B" w:rsidR="0076570D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31" w:color="C00000"/>
          <w:right w:val="single" w:sz="36" w:space="4" w:color="C00000"/>
        </w:pBdr>
        <w:tabs>
          <w:tab w:val="left" w:pos="284"/>
          <w:tab w:val="left" w:pos="3544"/>
        </w:tabs>
        <w:ind w:left="0" w:firstLine="0"/>
        <w:rPr>
          <w:u w:val="single"/>
        </w:rPr>
      </w:pPr>
      <w:r>
        <w:tab/>
      </w:r>
      <w:r w:rsidRPr="00CE5FB4">
        <w:rPr>
          <w:u w:val="single"/>
        </w:rPr>
        <w:t>in Ausbildung (Uni, Lehre,</w:t>
      </w:r>
      <w:r>
        <w:rPr>
          <w:u w:val="single"/>
        </w:rPr>
        <w:t xml:space="preserve"> </w:t>
      </w:r>
      <w:r w:rsidRPr="00CE5FB4">
        <w:rPr>
          <w:u w:val="single"/>
        </w:rPr>
        <w:t>…)</w:t>
      </w:r>
      <w:r w:rsidRPr="00CE5FB4">
        <w:rPr>
          <w:u w:val="single"/>
        </w:rPr>
        <w:tab/>
        <w:t>€   9,00</w:t>
      </w:r>
    </w:p>
    <w:p w14:paraId="5CABDB5E" w14:textId="77777777" w:rsidR="0076570D" w:rsidRPr="00CB6EC3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31" w:color="C00000"/>
          <w:right w:val="single" w:sz="36" w:space="4" w:color="C00000"/>
        </w:pBdr>
        <w:tabs>
          <w:tab w:val="left" w:pos="284"/>
          <w:tab w:val="left" w:pos="3544"/>
        </w:tabs>
        <w:ind w:left="0" w:firstLine="0"/>
        <w:rPr>
          <w:sz w:val="10"/>
          <w:szCs w:val="10"/>
          <w:u w:val="single"/>
        </w:rPr>
      </w:pPr>
    </w:p>
    <w:p w14:paraId="480B80B6" w14:textId="77777777" w:rsidR="0076570D" w:rsidRDefault="0076570D" w:rsidP="0076570D">
      <w:pPr>
        <w:ind w:left="0" w:firstLine="0"/>
        <w:jc w:val="both"/>
      </w:pPr>
    </w:p>
    <w:p w14:paraId="7C559E9B" w14:textId="1A9F0FAA" w:rsidR="0076570D" w:rsidRPr="0076570D" w:rsidRDefault="0076570D" w:rsidP="0076570D">
      <w:pPr>
        <w:pStyle w:val="berschrift2"/>
        <w:pBdr>
          <w:top w:val="single" w:sz="36" w:space="1" w:color="C00000"/>
          <w:left w:val="single" w:sz="36" w:space="0" w:color="C00000"/>
          <w:bottom w:val="single" w:sz="36" w:space="1" w:color="C00000"/>
          <w:right w:val="single" w:sz="36" w:space="4" w:color="C00000"/>
        </w:pBdr>
        <w:jc w:val="center"/>
        <w:rPr>
          <w:sz w:val="28"/>
          <w:szCs w:val="28"/>
        </w:rPr>
      </w:pPr>
      <w:r w:rsidRPr="0076570D">
        <w:rPr>
          <w:sz w:val="28"/>
          <w:szCs w:val="28"/>
        </w:rPr>
        <w:t>ENTLEH</w:t>
      </w:r>
      <w:r w:rsidRPr="0076570D">
        <w:rPr>
          <w:sz w:val="28"/>
          <w:szCs w:val="28"/>
        </w:rPr>
        <w:t>NDAUER</w:t>
      </w:r>
    </w:p>
    <w:p w14:paraId="6328A51A" w14:textId="77777777" w:rsidR="0076570D" w:rsidRPr="0076570D" w:rsidRDefault="0076570D" w:rsidP="0076570D"/>
    <w:p w14:paraId="7BB28E00" w14:textId="77777777" w:rsidR="0076570D" w:rsidRPr="0048786F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1" w:color="C00000"/>
          <w:right w:val="single" w:sz="36" w:space="4" w:color="C00000"/>
        </w:pBdr>
        <w:tabs>
          <w:tab w:val="left" w:pos="284"/>
          <w:tab w:val="left" w:pos="3544"/>
        </w:tabs>
        <w:ind w:left="0" w:firstLine="0"/>
        <w:rPr>
          <w:sz w:val="10"/>
          <w:szCs w:val="10"/>
        </w:rPr>
      </w:pPr>
    </w:p>
    <w:p w14:paraId="0BFE9335" w14:textId="77777777" w:rsidR="0076570D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1" w:color="C00000"/>
          <w:right w:val="single" w:sz="36" w:space="4" w:color="C00000"/>
        </w:pBdr>
        <w:tabs>
          <w:tab w:val="left" w:pos="284"/>
          <w:tab w:val="left" w:pos="3544"/>
        </w:tabs>
        <w:ind w:left="0" w:firstLine="0"/>
        <w:rPr>
          <w:b/>
        </w:rPr>
      </w:pPr>
      <w:r>
        <w:tab/>
      </w:r>
      <w:r w:rsidRPr="00CE5FB4">
        <w:rPr>
          <w:b/>
        </w:rPr>
        <w:t>EINE WOCHE</w:t>
      </w:r>
      <w:r>
        <w:rPr>
          <w:b/>
        </w:rPr>
        <w:t>:</w:t>
      </w:r>
    </w:p>
    <w:p w14:paraId="40621FD0" w14:textId="77777777" w:rsidR="0076570D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1" w:color="C00000"/>
          <w:right w:val="single" w:sz="36" w:space="4" w:color="C00000"/>
        </w:pBdr>
        <w:tabs>
          <w:tab w:val="left" w:pos="284"/>
          <w:tab w:val="left" w:pos="3544"/>
        </w:tabs>
        <w:ind w:left="0" w:firstLine="0"/>
      </w:pPr>
      <w:r>
        <w:rPr>
          <w:b/>
        </w:rPr>
        <w:tab/>
      </w:r>
      <w:r>
        <w:t>aktuelle</w:t>
      </w:r>
      <w:r w:rsidRPr="00CE5FB4">
        <w:t xml:space="preserve"> Zeitschriften</w:t>
      </w:r>
    </w:p>
    <w:p w14:paraId="0F6B33F3" w14:textId="77777777" w:rsidR="0076570D" w:rsidRPr="0048786F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1" w:color="C00000"/>
          <w:right w:val="single" w:sz="36" w:space="4" w:color="C00000"/>
        </w:pBdr>
        <w:tabs>
          <w:tab w:val="left" w:pos="284"/>
          <w:tab w:val="left" w:pos="3544"/>
        </w:tabs>
        <w:ind w:left="0" w:firstLine="0"/>
        <w:rPr>
          <w:b/>
          <w:sz w:val="10"/>
          <w:szCs w:val="10"/>
        </w:rPr>
      </w:pPr>
    </w:p>
    <w:p w14:paraId="1EB4AC66" w14:textId="77777777" w:rsidR="0076570D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1" w:color="C00000"/>
          <w:right w:val="single" w:sz="36" w:space="4" w:color="C00000"/>
        </w:pBdr>
        <w:tabs>
          <w:tab w:val="left" w:pos="284"/>
          <w:tab w:val="left" w:pos="3544"/>
        </w:tabs>
        <w:ind w:left="0" w:firstLine="0"/>
        <w:rPr>
          <w:b/>
        </w:rPr>
      </w:pPr>
      <w:r>
        <w:tab/>
      </w:r>
      <w:r w:rsidRPr="00CE5FB4">
        <w:rPr>
          <w:b/>
        </w:rPr>
        <w:t>DREI WOCHEN</w:t>
      </w:r>
      <w:r>
        <w:rPr>
          <w:b/>
        </w:rPr>
        <w:t>:</w:t>
      </w:r>
    </w:p>
    <w:p w14:paraId="4E60ECCE" w14:textId="77777777" w:rsidR="0076570D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1" w:color="C00000"/>
          <w:right w:val="single" w:sz="36" w:space="4" w:color="C00000"/>
        </w:pBdr>
        <w:tabs>
          <w:tab w:val="left" w:pos="284"/>
          <w:tab w:val="left" w:pos="3544"/>
        </w:tabs>
        <w:ind w:left="0" w:firstLine="0"/>
      </w:pPr>
      <w:r>
        <w:rPr>
          <w:b/>
        </w:rPr>
        <w:tab/>
      </w:r>
      <w:r w:rsidRPr="00CE5FB4">
        <w:t>Bücher</w:t>
      </w:r>
      <w:r>
        <w:t>, Spiele, Hörbücher, Filme, Kamishibai,</w:t>
      </w:r>
      <w:r>
        <w:t xml:space="preserve"> </w:t>
      </w:r>
      <w:r>
        <w:t xml:space="preserve">Geräte (wie </w:t>
      </w:r>
      <w:proofErr w:type="spellStart"/>
      <w:r>
        <w:t>Tiptoi</w:t>
      </w:r>
      <w:proofErr w:type="spellEnd"/>
      <w:r>
        <w:t>-Stifte, Erzählrahmen,</w:t>
      </w:r>
      <w:r>
        <w:t xml:space="preserve"> </w:t>
      </w:r>
      <w:r>
        <w:t>-schiene,</w:t>
      </w:r>
    </w:p>
    <w:p w14:paraId="70599641" w14:textId="25A7CBC3" w:rsidR="0076570D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1" w:color="C00000"/>
          <w:right w:val="single" w:sz="36" w:space="4" w:color="C00000"/>
        </w:pBdr>
        <w:tabs>
          <w:tab w:val="left" w:pos="284"/>
          <w:tab w:val="left" w:pos="3544"/>
        </w:tabs>
        <w:ind w:left="0" w:firstLine="0"/>
      </w:pPr>
      <w:r>
        <w:tab/>
        <w:t>S</w:t>
      </w:r>
      <w:r>
        <w:t>chattentheater und E-Reader)</w:t>
      </w:r>
    </w:p>
    <w:p w14:paraId="37E6300D" w14:textId="77777777" w:rsidR="0076570D" w:rsidRPr="00CB6EC3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1" w:color="C00000"/>
          <w:right w:val="single" w:sz="36" w:space="4" w:color="C00000"/>
        </w:pBdr>
        <w:tabs>
          <w:tab w:val="left" w:pos="284"/>
          <w:tab w:val="left" w:pos="3544"/>
        </w:tabs>
        <w:ind w:left="0" w:firstLine="0"/>
        <w:rPr>
          <w:sz w:val="10"/>
          <w:szCs w:val="10"/>
        </w:rPr>
      </w:pPr>
    </w:p>
    <w:p w14:paraId="14CE470E" w14:textId="77777777" w:rsidR="0076570D" w:rsidRDefault="0076570D" w:rsidP="0076570D">
      <w:pPr>
        <w:ind w:left="0" w:firstLine="0"/>
        <w:jc w:val="both"/>
      </w:pPr>
    </w:p>
    <w:p w14:paraId="48889FE1" w14:textId="3140AE9D" w:rsidR="0076570D" w:rsidRPr="0076570D" w:rsidRDefault="0076570D" w:rsidP="0076570D">
      <w:pPr>
        <w:pStyle w:val="berschrift2"/>
        <w:pBdr>
          <w:top w:val="single" w:sz="36" w:space="1" w:color="C00000"/>
          <w:left w:val="single" w:sz="36" w:space="0" w:color="C00000"/>
          <w:bottom w:val="single" w:sz="36" w:space="1" w:color="C00000"/>
          <w:right w:val="single" w:sz="36" w:space="4" w:color="C00000"/>
        </w:pBdr>
        <w:jc w:val="center"/>
        <w:rPr>
          <w:sz w:val="28"/>
          <w:szCs w:val="28"/>
        </w:rPr>
      </w:pPr>
      <w:r w:rsidRPr="0076570D">
        <w:rPr>
          <w:sz w:val="28"/>
          <w:szCs w:val="28"/>
        </w:rPr>
        <w:t>VERSÄUMNISGEBÜHR</w:t>
      </w:r>
    </w:p>
    <w:p w14:paraId="19778E69" w14:textId="77777777" w:rsidR="0076570D" w:rsidRPr="0076570D" w:rsidRDefault="0076570D" w:rsidP="0076570D"/>
    <w:p w14:paraId="3C6A52A1" w14:textId="77777777" w:rsidR="0076570D" w:rsidRPr="0048786F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1" w:color="C00000"/>
          <w:right w:val="single" w:sz="36" w:space="4" w:color="C00000"/>
        </w:pBdr>
        <w:tabs>
          <w:tab w:val="left" w:pos="284"/>
          <w:tab w:val="left" w:pos="3544"/>
        </w:tabs>
        <w:ind w:left="0" w:firstLine="0"/>
        <w:jc w:val="center"/>
        <w:rPr>
          <w:sz w:val="10"/>
          <w:szCs w:val="10"/>
        </w:rPr>
      </w:pPr>
    </w:p>
    <w:p w14:paraId="55F0C6CD" w14:textId="77777777" w:rsidR="0076570D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1" w:color="C00000"/>
          <w:right w:val="single" w:sz="36" w:space="4" w:color="C00000"/>
        </w:pBdr>
        <w:tabs>
          <w:tab w:val="left" w:pos="284"/>
          <w:tab w:val="left" w:pos="3544"/>
        </w:tabs>
        <w:ind w:left="0" w:firstLine="0"/>
        <w:jc w:val="center"/>
      </w:pPr>
      <w:r>
        <w:t>Bei Überschreitung des Rückgabedatums, fällt pro Woche eine Versäumnisgebühr an.</w:t>
      </w:r>
    </w:p>
    <w:p w14:paraId="110777EC" w14:textId="77777777" w:rsidR="0076570D" w:rsidRPr="00CB6EC3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1" w:color="C00000"/>
          <w:right w:val="single" w:sz="36" w:space="4" w:color="C00000"/>
        </w:pBdr>
        <w:tabs>
          <w:tab w:val="left" w:pos="284"/>
          <w:tab w:val="left" w:pos="3544"/>
        </w:tabs>
        <w:ind w:left="0" w:firstLine="0"/>
        <w:jc w:val="center"/>
        <w:rPr>
          <w:sz w:val="16"/>
          <w:szCs w:val="16"/>
        </w:rPr>
      </w:pPr>
    </w:p>
    <w:p w14:paraId="66905D38" w14:textId="77777777" w:rsidR="0076570D" w:rsidRPr="00CE5FB4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1" w:color="C00000"/>
          <w:right w:val="single" w:sz="36" w:space="4" w:color="C00000"/>
        </w:pBdr>
        <w:tabs>
          <w:tab w:val="left" w:pos="284"/>
          <w:tab w:val="left" w:pos="3544"/>
        </w:tabs>
        <w:ind w:left="0" w:firstLine="0"/>
        <w:rPr>
          <w:u w:val="single"/>
        </w:rPr>
      </w:pPr>
      <w:r w:rsidRPr="00430260">
        <w:tab/>
      </w:r>
    </w:p>
    <w:p w14:paraId="4B5507EF" w14:textId="77777777" w:rsidR="0076570D" w:rsidRDefault="0076570D" w:rsidP="0076570D">
      <w:pPr>
        <w:pBdr>
          <w:top w:val="single" w:sz="36" w:space="1" w:color="C00000"/>
          <w:left w:val="single" w:sz="36" w:space="0" w:color="C00000"/>
          <w:bottom w:val="single" w:sz="36" w:space="1" w:color="C00000"/>
          <w:right w:val="single" w:sz="36" w:space="4" w:color="C00000"/>
        </w:pBdr>
        <w:tabs>
          <w:tab w:val="left" w:pos="284"/>
          <w:tab w:val="left" w:pos="3544"/>
        </w:tabs>
        <w:ind w:left="0" w:firstLine="0"/>
        <w:rPr>
          <w:u w:val="single"/>
        </w:rPr>
      </w:pPr>
      <w:r>
        <w:tab/>
      </w:r>
      <w:r>
        <w:rPr>
          <w:u w:val="single"/>
        </w:rPr>
        <w:t>Alle Medien</w:t>
      </w:r>
      <w:r>
        <w:rPr>
          <w:u w:val="single"/>
        </w:rPr>
        <w:tab/>
        <w:t>€ 0,30</w:t>
      </w:r>
    </w:p>
    <w:p w14:paraId="3254822F" w14:textId="77777777" w:rsidR="00231C41" w:rsidRDefault="00231C41"/>
    <w:sectPr w:rsidR="00231C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0D"/>
    <w:rsid w:val="00231C41"/>
    <w:rsid w:val="007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8B86"/>
  <w15:chartTrackingRefBased/>
  <w15:docId w15:val="{F49FBAA7-69F2-43A5-878D-6619B454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570D"/>
    <w:pPr>
      <w:spacing w:after="5" w:line="249" w:lineRule="auto"/>
      <w:ind w:left="10" w:hanging="10"/>
    </w:pPr>
    <w:rPr>
      <w:rFonts w:ascii="Calibri" w:eastAsia="Calibri" w:hAnsi="Calibri" w:cs="Calibri"/>
      <w:color w:val="000000"/>
      <w:kern w:val="0"/>
      <w:lang w:eastAsia="de-AT"/>
      <w14:ligatures w14:val="none"/>
    </w:rPr>
  </w:style>
  <w:style w:type="paragraph" w:styleId="berschrift2">
    <w:name w:val="heading 2"/>
    <w:next w:val="Standard"/>
    <w:link w:val="berschrift2Zchn"/>
    <w:uiPriority w:val="9"/>
    <w:unhideWhenUsed/>
    <w:qFormat/>
    <w:rsid w:val="0076570D"/>
    <w:pPr>
      <w:keepNext/>
      <w:keepLines/>
      <w:spacing w:after="5" w:line="249" w:lineRule="auto"/>
      <w:ind w:left="10" w:hanging="10"/>
      <w:outlineLvl w:val="1"/>
    </w:pPr>
    <w:rPr>
      <w:rFonts w:ascii="Calibri" w:eastAsia="Calibri" w:hAnsi="Calibri" w:cs="Calibri"/>
      <w:b/>
      <w:color w:val="C00000"/>
      <w:kern w:val="0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6570D"/>
    <w:rPr>
      <w:rFonts w:ascii="Calibri" w:eastAsia="Calibri" w:hAnsi="Calibri" w:cs="Calibri"/>
      <w:b/>
      <w:color w:val="C00000"/>
      <w:kern w:val="0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Bücherei Imst</dc:creator>
  <cp:keywords/>
  <dc:description/>
  <cp:lastModifiedBy>Bücherei Imst</cp:lastModifiedBy>
  <cp:revision>1</cp:revision>
  <dcterms:created xsi:type="dcterms:W3CDTF">2023-03-30T11:21:00Z</dcterms:created>
  <dcterms:modified xsi:type="dcterms:W3CDTF">2023-03-30T11:23:00Z</dcterms:modified>
</cp:coreProperties>
</file>